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E6567C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944440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FA249D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 xml:space="preserve">E.C de courir </w:t>
            </w:r>
            <w:r>
              <w:t xml:space="preserve">(3×8 min) </w:t>
            </w:r>
            <w:r w:rsidRPr="00806C4B">
              <w:t xml:space="preserve">en long-long à </w:t>
            </w:r>
            <w:r>
              <w:t>90</w:t>
            </w:r>
            <w:r w:rsidRPr="00806C4B">
              <w:t xml:space="preserve">% de sa VMA </w:t>
            </w:r>
            <w:r>
              <w:t>sur</w:t>
            </w:r>
            <w:r w:rsidRPr="00806C4B">
              <w:t xml:space="preserve"> une peste de </w:t>
            </w:r>
            <w:r>
              <w:t>3</w:t>
            </w:r>
            <w:r w:rsidRPr="00806C4B">
              <w:t>00m pour développer sa capacité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FA249D" w:rsidRDefault="00FA249D" w:rsidP="00FA249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FA249D" w:rsidRPr="00B4529E" w:rsidRDefault="00FA249D" w:rsidP="00FA249D">
            <w:pPr>
              <w:rPr>
                <w:i/>
                <w:iCs/>
              </w:rPr>
            </w:pPr>
          </w:p>
          <w:p w:rsidR="00FA249D" w:rsidRDefault="00FA249D" w:rsidP="00FA249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le plus longtemps possible à </w:t>
            </w:r>
            <w:r w:rsidR="00872504">
              <w:rPr>
                <w:i/>
                <w:iCs/>
                <w:sz w:val="22"/>
                <w:szCs w:val="22"/>
              </w:rPr>
              <w:t>90</w:t>
            </w:r>
            <w:r w:rsidRPr="00B4529E">
              <w:rPr>
                <w:i/>
                <w:iCs/>
                <w:sz w:val="22"/>
                <w:szCs w:val="22"/>
              </w:rPr>
              <w:t>% de la VMA.</w:t>
            </w:r>
          </w:p>
          <w:p w:rsidR="00FA249D" w:rsidRDefault="00FA249D" w:rsidP="00FA249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Chaque groupe physiologique doit </w:t>
            </w:r>
            <w:r w:rsidRPr="00FA249D">
              <w:rPr>
                <w:bCs/>
                <w:i/>
                <w:iCs/>
                <w:sz w:val="22"/>
                <w:szCs w:val="22"/>
              </w:rPr>
              <w:t>réaliser 3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FA249D">
              <w:rPr>
                <w:bCs/>
                <w:i/>
                <w:iCs/>
                <w:sz w:val="22"/>
                <w:szCs w:val="22"/>
              </w:rPr>
              <w:t>courses de 8 min et 6 min de récupération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 semi active entre les courses, tout en respectant les temps</w:t>
            </w:r>
            <w:r>
              <w:rPr>
                <w:bCs/>
                <w:i/>
                <w:iCs/>
                <w:sz w:val="22"/>
                <w:szCs w:val="22"/>
              </w:rPr>
              <w:t xml:space="preserve"> de passage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 donné</w:t>
            </w:r>
            <w:r w:rsidR="00872504"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0A45C5">
              <w:rPr>
                <w:bCs/>
                <w:i/>
                <w:iCs/>
                <w:sz w:val="22"/>
                <w:szCs w:val="22"/>
              </w:rPr>
              <w:t>00 m 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654" w:tblpY="1441"/>
              <w:tblOverlap w:val="never"/>
              <w:tblW w:w="6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1794"/>
            </w:tblGrid>
            <w:tr w:rsidR="009C4F2F" w:rsidRPr="009E160C" w:rsidTr="00AD11D0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3164" w:type="dxa"/>
                  <w:gridSpan w:val="2"/>
                </w:tcPr>
                <w:p w:rsidR="009C4F2F" w:rsidRPr="009128FC" w:rsidRDefault="00AD11D0" w:rsidP="00872504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(90</w:t>
                  </w:r>
                  <w:r w:rsidRPr="0057339B">
                    <w:rPr>
                      <w:b/>
                      <w:sz w:val="18"/>
                      <w:szCs w:val="18"/>
                    </w:rPr>
                    <w:t>%) à</w:t>
                  </w:r>
                  <w:r>
                    <w:rPr>
                      <w:b/>
                      <w:sz w:val="18"/>
                      <w:szCs w:val="18"/>
                    </w:rPr>
                    <w:t xml:space="preserve"> 300 m (1 tour)</w:t>
                  </w:r>
                </w:p>
              </w:tc>
            </w:tr>
            <w:tr w:rsidR="00AD11D0" w:rsidRPr="009E160C" w:rsidTr="00AD11D0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AD11D0" w:rsidRPr="009128FC" w:rsidRDefault="00AD11D0" w:rsidP="003863E2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AD11D0" w:rsidRPr="009128FC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VMA (90</w:t>
                  </w:r>
                  <w:r w:rsidRPr="009128FC">
                    <w:rPr>
                      <w:b/>
                    </w:rPr>
                    <w:t>%)</w:t>
                  </w:r>
                </w:p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P12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3.5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85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P10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3.24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92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P8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2.99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100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P6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2.75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AD11D0" w:rsidP="00821D3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821D35">
                    <w:rPr>
                      <w:b/>
                    </w:rPr>
                    <w:t>09</w:t>
                  </w:r>
                  <w:r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P4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821D35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2.5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821D35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AB02ED" w:rsidRDefault="00AB02ED" w:rsidP="00AB02ED">
            <w:pPr>
              <w:rPr>
                <w:i/>
                <w:iCs/>
              </w:rPr>
            </w:pPr>
          </w:p>
          <w:p w:rsidR="00280B6A" w:rsidRPr="00AB02ED" w:rsidRDefault="00280B6A" w:rsidP="00AB02ED">
            <w:pPr>
              <w:rPr>
                <w:i/>
                <w:iCs/>
              </w:rPr>
            </w:pPr>
          </w:p>
          <w:p w:rsidR="00FA249D" w:rsidRPr="00431CBA" w:rsidRDefault="009C4F2F" w:rsidP="00FA249D">
            <w:pPr>
              <w:rPr>
                <w:i/>
                <w:iCs/>
              </w:rPr>
            </w:pPr>
            <w:r>
              <w:rPr>
                <w:i/>
                <w:iCs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6456045</wp:posOffset>
                  </wp:positionH>
                  <wp:positionV relativeFrom="paragraph">
                    <wp:posOffset>-1725295</wp:posOffset>
                  </wp:positionV>
                  <wp:extent cx="1447800" cy="1400175"/>
                  <wp:effectExtent l="19050" t="0" r="0" b="0"/>
                  <wp:wrapTight wrapText="bothSides">
                    <wp:wrapPolygon edited="0">
                      <wp:start x="-284" y="0"/>
                      <wp:lineTo x="-284" y="21453"/>
                      <wp:lineTo x="21600" y="21453"/>
                      <wp:lineTo x="21600" y="0"/>
                      <wp:lineTo x="-284" y="0"/>
                    </wp:wrapPolygon>
                  </wp:wrapTight>
                  <wp:docPr id="1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B02ED" w:rsidRPr="00AB02ED">
              <w:rPr>
                <w:i/>
                <w:iCs/>
                <w:sz w:val="22"/>
                <w:szCs w:val="22"/>
              </w:rPr>
              <w:t xml:space="preserve"> </w:t>
            </w:r>
            <w:r w:rsidR="00FA249D" w:rsidRPr="00431CBA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CONSIGNEE </w:t>
            </w:r>
            <w:r w:rsidR="00FA249D" w:rsidRPr="00431CBA">
              <w:rPr>
                <w:i/>
                <w:iCs/>
                <w:sz w:val="22"/>
                <w:szCs w:val="22"/>
              </w:rPr>
              <w:t xml:space="preserve">: </w:t>
            </w:r>
          </w:p>
          <w:p w:rsidR="00FA249D" w:rsidRPr="00CD01C2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FA249D" w:rsidRPr="00B4529E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FA249D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FA249D" w:rsidRDefault="00FA249D" w:rsidP="00FA249D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  <w:p w:rsidR="00FA249D" w:rsidRPr="00FE3A97" w:rsidRDefault="00FA249D" w:rsidP="00FA249D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</w:t>
            </w:r>
          </w:p>
          <w:p w:rsidR="00AA6B4D" w:rsidRPr="008B3EC4" w:rsidRDefault="00FA249D" w:rsidP="00FA249D"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 Le temps de passage dans chaque tour est ± 5 sec.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Default="00AB02ED" w:rsidP="00463C28">
            <w:pPr>
              <w:rPr>
                <w:i/>
                <w:iCs/>
                <w:sz w:val="22"/>
                <w:szCs w:val="22"/>
              </w:rPr>
            </w:pPr>
          </w:p>
          <w:p w:rsidR="005226BE" w:rsidRDefault="00AB02ED" w:rsidP="00463C28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A16C06" w:rsidRDefault="00AB02ED" w:rsidP="00463C28">
            <w:pPr>
              <w:rPr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2D6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CBA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2015-11-01T23:38:00Z</dcterms:created>
  <dcterms:modified xsi:type="dcterms:W3CDTF">2016-10-02T17:37:00Z</dcterms:modified>
</cp:coreProperties>
</file>